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2318BA">
        <w:trPr>
          <w:trHeight w:val="287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AC1839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FE4B4F" w:rsidRPr="00AC1839" w:rsidRDefault="00AC1839" w:rsidP="00AC1839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FE4B4F">
        <w:rPr>
          <w:rFonts w:ascii="Tahoma" w:hAnsi="Tahoma" w:cs="Tahoma"/>
          <w:sz w:val="20"/>
          <w:szCs w:val="20"/>
        </w:rPr>
        <w:t xml:space="preserve">   </w:t>
      </w:r>
      <w:r w:rsidRPr="00AC1839">
        <w:rPr>
          <w:rFonts w:ascii="Tahoma" w:hAnsi="Tahoma" w:cs="Tahoma"/>
          <w:sz w:val="20"/>
          <w:szCs w:val="20"/>
        </w:rPr>
        <w:t>To lay down a procedure for Operation &amp; Cleaning of Filter Integrity test Apparatus.</w:t>
      </w:r>
    </w:p>
    <w:p w:rsidR="00FE4B4F" w:rsidRPr="00FE4B4F" w:rsidRDefault="00FE4B4F" w:rsidP="00AC1839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AC1839" w:rsidRPr="00AC1839" w:rsidRDefault="00AC1839" w:rsidP="00AC1839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AC1839">
        <w:rPr>
          <w:rFonts w:ascii="Tahoma" w:hAnsi="Tahoma" w:cs="Tahoma"/>
          <w:sz w:val="20"/>
          <w:szCs w:val="20"/>
        </w:rPr>
        <w:t xml:space="preserve">This SOP is applicable for the Operation &amp; Cleaning of Filter Integrity test Apparatus of C Block. </w:t>
      </w:r>
    </w:p>
    <w:p w:rsidR="00FE4B4F" w:rsidRDefault="00FE4B4F" w:rsidP="00AC1839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E4B4F">
        <w:rPr>
          <w:rFonts w:ascii="Tahoma" w:hAnsi="Tahoma" w:cs="Tahoma"/>
          <w:sz w:val="20"/>
          <w:szCs w:val="20"/>
        </w:rPr>
        <w:t>4.0</w:t>
      </w:r>
      <w:r w:rsidR="00AC1839"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Responsibility</w:t>
      </w:r>
    </w:p>
    <w:p w:rsidR="00FE4B4F" w:rsidRDefault="00FE4B4F" w:rsidP="00AC1839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8E74B8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8E74B8">
        <w:rPr>
          <w:rFonts w:ascii="Tahoma" w:hAnsi="Tahoma" w:cs="Tahoma"/>
          <w:sz w:val="20"/>
          <w:szCs w:val="20"/>
        </w:rPr>
        <w:tab/>
      </w:r>
      <w:r w:rsidR="008E74B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8E74B8">
        <w:rPr>
          <w:rFonts w:ascii="Tahoma" w:hAnsi="Tahoma" w:cs="Tahoma"/>
          <w:sz w:val="20"/>
          <w:szCs w:val="20"/>
        </w:rPr>
        <w:t>Operation and Cleaning.</w:t>
      </w:r>
    </w:p>
    <w:p w:rsidR="00FE4B4F" w:rsidRPr="00FE4B4F" w:rsidRDefault="00FE4B4F" w:rsidP="008E74B8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8E74B8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8E74B8">
        <w:rPr>
          <w:rFonts w:ascii="Tahoma" w:hAnsi="Tahoma" w:cs="Tahoma"/>
          <w:sz w:val="20"/>
          <w:szCs w:val="20"/>
        </w:rPr>
        <w:t>Implemented the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AC1839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Pr="00FE4B4F" w:rsidRDefault="00FE4B4F" w:rsidP="00AC1839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BB2155" w:rsidRDefault="00BB2155" w:rsidP="003C6F85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E74B8" w:rsidRPr="003C6F85" w:rsidRDefault="008E74B8" w:rsidP="002318BA">
      <w:pPr>
        <w:pStyle w:val="DefaultText"/>
        <w:numPr>
          <w:ilvl w:val="0"/>
          <w:numId w:val="6"/>
        </w:numPr>
        <w:spacing w:before="120" w:after="120" w:line="360" w:lineRule="auto"/>
        <w:ind w:left="567" w:right="927" w:hanging="549"/>
        <w:rPr>
          <w:rFonts w:ascii="Tahoma" w:hAnsi="Tahoma" w:cs="Tahoma"/>
          <w:b/>
          <w:bCs/>
          <w:sz w:val="20"/>
          <w:szCs w:val="20"/>
        </w:rPr>
      </w:pPr>
      <w:r w:rsidRPr="003C6F85">
        <w:rPr>
          <w:rFonts w:ascii="Tahoma" w:hAnsi="Tahoma" w:cs="Tahoma"/>
          <w:b/>
          <w:bCs/>
          <w:sz w:val="20"/>
          <w:szCs w:val="20"/>
        </w:rPr>
        <w:t>Procedure</w:t>
      </w:r>
    </w:p>
    <w:p w:rsidR="008E74B8" w:rsidRPr="003C6F85" w:rsidRDefault="008E74B8" w:rsidP="002318BA">
      <w:pPr>
        <w:pStyle w:val="DefaultText"/>
        <w:tabs>
          <w:tab w:val="left" w:pos="540"/>
        </w:tabs>
        <w:spacing w:before="120" w:after="120" w:line="360" w:lineRule="auto"/>
        <w:ind w:right="927" w:firstLine="18"/>
        <w:rPr>
          <w:rFonts w:ascii="Tahoma" w:hAnsi="Tahoma" w:cs="Tahoma"/>
          <w:b/>
          <w:bCs/>
          <w:sz w:val="20"/>
          <w:szCs w:val="20"/>
        </w:rPr>
      </w:pPr>
      <w:r w:rsidRPr="003C6F85">
        <w:rPr>
          <w:rFonts w:ascii="Tahoma" w:hAnsi="Tahoma" w:cs="Tahoma"/>
          <w:b/>
          <w:sz w:val="20"/>
          <w:szCs w:val="20"/>
        </w:rPr>
        <w:t>6.1</w:t>
      </w:r>
      <w:r w:rsidR="002318BA">
        <w:rPr>
          <w:rFonts w:ascii="Tahoma" w:hAnsi="Tahoma" w:cs="Tahoma"/>
          <w:sz w:val="20"/>
          <w:szCs w:val="20"/>
        </w:rPr>
        <w:t xml:space="preserve">    </w:t>
      </w:r>
      <w:r w:rsidRPr="003C6F85">
        <w:rPr>
          <w:rFonts w:ascii="Tahoma" w:hAnsi="Tahoma" w:cs="Tahoma"/>
          <w:b/>
          <w:bCs/>
          <w:sz w:val="20"/>
          <w:szCs w:val="20"/>
        </w:rPr>
        <w:t>Start Up</w:t>
      </w:r>
    </w:p>
    <w:p w:rsidR="008E74B8" w:rsidRPr="003C6F85" w:rsidRDefault="008E74B8" w:rsidP="002318BA">
      <w:pPr>
        <w:pStyle w:val="DefaultText"/>
        <w:spacing w:before="120" w:after="120" w:line="360" w:lineRule="auto"/>
        <w:ind w:left="558" w:hanging="558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 xml:space="preserve">Before starting the Filter Integrity test Apparatus </w:t>
      </w:r>
      <w:proofErr w:type="gramStart"/>
      <w:r w:rsidRPr="003C6F85">
        <w:rPr>
          <w:rFonts w:ascii="Tahoma" w:hAnsi="Tahoma" w:cs="Tahoma"/>
          <w:sz w:val="20"/>
          <w:szCs w:val="20"/>
        </w:rPr>
        <w:t>ensure</w:t>
      </w:r>
      <w:proofErr w:type="gramEnd"/>
      <w:r w:rsidRPr="003C6F85">
        <w:rPr>
          <w:rFonts w:ascii="Tahoma" w:hAnsi="Tahoma" w:cs="Tahoma"/>
          <w:sz w:val="20"/>
          <w:szCs w:val="20"/>
        </w:rPr>
        <w:t xml:space="preserve"> that the compressed air supply </w:t>
      </w:r>
      <w:r w:rsidR="002318BA" w:rsidRPr="003C6F85">
        <w:rPr>
          <w:rFonts w:ascii="Tahoma" w:hAnsi="Tahoma" w:cs="Tahoma"/>
          <w:sz w:val="20"/>
          <w:szCs w:val="20"/>
        </w:rPr>
        <w:t xml:space="preserve">is </w:t>
      </w:r>
      <w:r w:rsidR="002318BA">
        <w:rPr>
          <w:rFonts w:ascii="Tahoma" w:hAnsi="Tahoma" w:cs="Tahoma"/>
          <w:sz w:val="20"/>
          <w:szCs w:val="20"/>
        </w:rPr>
        <w:t>available</w:t>
      </w:r>
      <w:r w:rsidRPr="003C6F85">
        <w:rPr>
          <w:rFonts w:ascii="Tahoma" w:hAnsi="Tahoma" w:cs="Tahoma"/>
          <w:sz w:val="20"/>
          <w:szCs w:val="20"/>
        </w:rPr>
        <w:t>.</w:t>
      </w:r>
    </w:p>
    <w:p w:rsidR="008E74B8" w:rsidRPr="003C6F85" w:rsidRDefault="008E74B8" w:rsidP="008E74B8">
      <w:pPr>
        <w:pStyle w:val="DefaultText"/>
        <w:spacing w:before="120" w:after="120"/>
        <w:ind w:left="1530" w:right="927" w:hanging="1503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 xml:space="preserve">Ensure that the </w:t>
      </w:r>
      <w:r w:rsidR="00FB6B62">
        <w:rPr>
          <w:rFonts w:ascii="Tahoma" w:hAnsi="Tahoma" w:cs="Tahoma"/>
          <w:sz w:val="20"/>
          <w:szCs w:val="20"/>
        </w:rPr>
        <w:t>sterilized</w:t>
      </w:r>
      <w:r w:rsidRPr="003C6F85">
        <w:rPr>
          <w:rFonts w:ascii="Tahoma" w:hAnsi="Tahoma" w:cs="Tahoma"/>
          <w:sz w:val="20"/>
          <w:szCs w:val="20"/>
        </w:rPr>
        <w:t xml:space="preserve"> filtration assembly is available for bubble point test.</w:t>
      </w:r>
    </w:p>
    <w:p w:rsidR="008E74B8" w:rsidRDefault="008E74B8" w:rsidP="003C6F85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8E74B8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3C6F85" w:rsidRPr="003C6F85" w:rsidRDefault="003C6F85" w:rsidP="002318BA">
      <w:pPr>
        <w:pStyle w:val="DefaultText"/>
        <w:spacing w:before="120" w:after="120" w:line="360" w:lineRule="auto"/>
        <w:ind w:left="1530" w:right="927" w:hanging="405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lastRenderedPageBreak/>
        <w:t>6.1.3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Ensure that the filter is available on the work place for integrity testing.</w:t>
      </w:r>
    </w:p>
    <w:p w:rsidR="003C6F85" w:rsidRPr="003C6F85" w:rsidRDefault="003C6F85" w:rsidP="002318BA">
      <w:pPr>
        <w:pStyle w:val="DefaultText"/>
        <w:spacing w:before="120" w:after="120" w:line="360" w:lineRule="auto"/>
        <w:ind w:left="1530" w:right="927" w:hanging="405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6.1.4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Ensure that the filter is properly wetted in required wetting liquid for integrity testing.</w:t>
      </w:r>
    </w:p>
    <w:p w:rsidR="003C6F85" w:rsidRPr="003C6F85" w:rsidRDefault="003C6F85" w:rsidP="002318BA">
      <w:pPr>
        <w:pStyle w:val="DefaultText"/>
        <w:spacing w:before="120" w:after="120" w:line="360" w:lineRule="auto"/>
        <w:ind w:left="720" w:right="927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 xml:space="preserve">       6.1.5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Ensure that the power supply is available.</w:t>
      </w:r>
    </w:p>
    <w:p w:rsidR="003C6F85" w:rsidRPr="003C6F85" w:rsidRDefault="00CB5844" w:rsidP="00CB5844">
      <w:pPr>
        <w:pStyle w:val="DefaultText"/>
        <w:numPr>
          <w:ilvl w:val="1"/>
          <w:numId w:val="7"/>
        </w:numPr>
        <w:spacing w:before="120" w:after="120"/>
        <w:ind w:right="927" w:firstLine="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3C6F85" w:rsidRPr="003C6F85">
        <w:rPr>
          <w:rFonts w:ascii="Tahoma" w:hAnsi="Tahoma" w:cs="Tahoma"/>
          <w:b/>
          <w:bCs/>
          <w:sz w:val="20"/>
          <w:szCs w:val="20"/>
        </w:rPr>
        <w:t>Operation</w:t>
      </w:r>
    </w:p>
    <w:p w:rsidR="003C6F85" w:rsidRPr="003C6F85" w:rsidRDefault="003C6F85" w:rsidP="002318BA">
      <w:pPr>
        <w:pStyle w:val="DefaultText"/>
        <w:spacing w:before="120" w:after="120" w:line="360" w:lineRule="auto"/>
        <w:ind w:left="1683" w:right="927" w:hanging="576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6.2.1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Connect the Palltronic filter integrity testing apparatus to compressed air supply with the help of festo tube joint with inlet valve (pr</w:t>
      </w:r>
      <w:r w:rsidR="004A0412">
        <w:rPr>
          <w:rFonts w:ascii="Tahoma" w:hAnsi="Tahoma" w:cs="Tahoma"/>
          <w:sz w:val="20"/>
          <w:szCs w:val="20"/>
        </w:rPr>
        <w:t>essure of compressed air up to 3</w:t>
      </w:r>
      <w:r w:rsidRPr="003C6F85">
        <w:rPr>
          <w:rFonts w:ascii="Tahoma" w:hAnsi="Tahoma" w:cs="Tahoma"/>
          <w:sz w:val="20"/>
          <w:szCs w:val="20"/>
        </w:rPr>
        <w:t xml:space="preserve"> kg/cm</w:t>
      </w:r>
      <w:r w:rsidRPr="003C6F85">
        <w:rPr>
          <w:rFonts w:ascii="Tahoma" w:hAnsi="Tahoma" w:cs="Tahoma"/>
          <w:sz w:val="20"/>
          <w:szCs w:val="20"/>
          <w:vertAlign w:val="superscript"/>
        </w:rPr>
        <w:t>2</w:t>
      </w:r>
      <w:r w:rsidRPr="003C6F85">
        <w:rPr>
          <w:rFonts w:ascii="Tahoma" w:hAnsi="Tahoma" w:cs="Tahoma"/>
          <w:sz w:val="20"/>
          <w:szCs w:val="20"/>
        </w:rPr>
        <w:t>).</w:t>
      </w:r>
    </w:p>
    <w:p w:rsidR="003C6F85" w:rsidRPr="003C6F85" w:rsidRDefault="003C6F85" w:rsidP="002318BA">
      <w:pPr>
        <w:pStyle w:val="DefaultText"/>
        <w:spacing w:before="120" w:after="120" w:line="360" w:lineRule="auto"/>
        <w:ind w:left="1692" w:right="927" w:hanging="585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6.2.2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Now connect the output to inlet of the exhaust vent valve and outlet of the valve to inlet of filter holder.</w:t>
      </w:r>
    </w:p>
    <w:p w:rsidR="003C6F85" w:rsidRPr="003C6F85" w:rsidRDefault="003C6F85" w:rsidP="002318BA">
      <w:pPr>
        <w:pStyle w:val="DefaultText"/>
        <w:tabs>
          <w:tab w:val="left" w:pos="1440"/>
        </w:tabs>
        <w:spacing w:before="120" w:after="120" w:line="360" w:lineRule="auto"/>
        <w:ind w:left="1440" w:right="927" w:hanging="333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6.2.3</w:t>
      </w:r>
      <w:r w:rsidR="00CB5844">
        <w:rPr>
          <w:rFonts w:ascii="Tahoma" w:hAnsi="Tahoma" w:cs="Tahoma"/>
          <w:sz w:val="20"/>
          <w:szCs w:val="20"/>
        </w:rPr>
        <w:t xml:space="preserve">  </w:t>
      </w:r>
      <w:r w:rsidRPr="003C6F85">
        <w:rPr>
          <w:rFonts w:ascii="Tahoma" w:hAnsi="Tahoma" w:cs="Tahoma"/>
          <w:sz w:val="20"/>
          <w:szCs w:val="20"/>
        </w:rPr>
        <w:t>Connect the Palltronic filter integrity testing apparatus to power supply and switch ON the main.</w:t>
      </w:r>
    </w:p>
    <w:p w:rsidR="003C6F85" w:rsidRPr="003C6F85" w:rsidRDefault="00CB5844" w:rsidP="002318BA">
      <w:pPr>
        <w:pStyle w:val="DefaultText"/>
        <w:spacing w:before="120" w:after="120" w:line="360" w:lineRule="auto"/>
        <w:ind w:left="720"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CB5844">
        <w:rPr>
          <w:rFonts w:ascii="Tahoma" w:hAnsi="Tahoma" w:cs="Tahoma"/>
          <w:b/>
          <w:sz w:val="20"/>
          <w:szCs w:val="20"/>
        </w:rPr>
        <w:t>6.2.4</w:t>
      </w:r>
      <w:r>
        <w:rPr>
          <w:rFonts w:ascii="Tahoma" w:hAnsi="Tahoma" w:cs="Tahoma"/>
          <w:sz w:val="20"/>
          <w:szCs w:val="20"/>
        </w:rPr>
        <w:t xml:space="preserve"> </w:t>
      </w:r>
      <w:r w:rsidR="00C86318">
        <w:rPr>
          <w:rFonts w:ascii="Tahoma" w:hAnsi="Tahoma" w:cs="Tahoma"/>
          <w:sz w:val="20"/>
          <w:szCs w:val="20"/>
        </w:rPr>
        <w:t xml:space="preserve"> Apparatus will indicate</w:t>
      </w:r>
      <w:r w:rsidR="003C6F85" w:rsidRPr="003C6F85">
        <w:rPr>
          <w:rFonts w:ascii="Tahoma" w:hAnsi="Tahoma" w:cs="Tahoma"/>
          <w:sz w:val="20"/>
          <w:szCs w:val="20"/>
        </w:rPr>
        <w:t xml:space="preserve"> its identity and enter in to self-test.</w:t>
      </w:r>
    </w:p>
    <w:p w:rsidR="003C6F85" w:rsidRPr="003C6F85" w:rsidRDefault="00CB5844" w:rsidP="00C86318">
      <w:pPr>
        <w:pStyle w:val="DefaultText"/>
        <w:tabs>
          <w:tab w:val="left" w:pos="1620"/>
        </w:tabs>
        <w:spacing w:before="120" w:after="120" w:line="360" w:lineRule="auto"/>
        <w:ind w:left="720"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CB5844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</w:t>
      </w:r>
      <w:r w:rsidR="00C86318"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Allow it to completion of self-test before starting the testing operation.</w:t>
      </w:r>
    </w:p>
    <w:p w:rsidR="003C6F85" w:rsidRPr="003C6F85" w:rsidRDefault="00CB5844" w:rsidP="002318BA">
      <w:pPr>
        <w:pStyle w:val="DefaultText"/>
        <w:tabs>
          <w:tab w:val="left" w:pos="1710"/>
        </w:tabs>
        <w:spacing w:before="120" w:after="120" w:line="360" w:lineRule="auto"/>
        <w:ind w:left="720"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CB5844">
        <w:rPr>
          <w:rFonts w:ascii="Tahoma" w:hAnsi="Tahoma" w:cs="Tahoma"/>
          <w:b/>
          <w:sz w:val="20"/>
          <w:szCs w:val="20"/>
        </w:rPr>
        <w:t>6.2.6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Press the air clean and press start allow the apparatus to air clean itself.</w:t>
      </w:r>
    </w:p>
    <w:p w:rsidR="003C6F85" w:rsidRPr="003C6F85" w:rsidRDefault="00CB5844" w:rsidP="002318BA">
      <w:pPr>
        <w:pStyle w:val="DefaultText"/>
        <w:spacing w:before="120" w:after="120" w:line="360" w:lineRule="auto"/>
        <w:ind w:left="720"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CB5844">
        <w:rPr>
          <w:rFonts w:ascii="Tahoma" w:hAnsi="Tahoma" w:cs="Tahoma"/>
          <w:b/>
          <w:sz w:val="20"/>
          <w:szCs w:val="20"/>
        </w:rPr>
        <w:t>6.2.7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MMI of apparatus will display the following menus: -</w:t>
      </w:r>
    </w:p>
    <w:p w:rsidR="003C6F85" w:rsidRPr="003C6F85" w:rsidRDefault="00FA788B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52pt;margin-top:2.1pt;width:153pt;height:27pt;z-index:251661312">
            <v:textbox style="mso-next-textbox:#_x0000_s1038">
              <w:txbxContent>
                <w:p w:rsidR="003C6F85" w:rsidRDefault="003C6F85" w:rsidP="003C6F85">
                  <w:pPr>
                    <w:jc w:val="center"/>
                  </w:pPr>
                  <w:r>
                    <w:t>TEST PROGRAMMES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_x0000_s1037" type="#_x0000_t202" style="position:absolute;margin-left:1in;margin-top:2.1pt;width:153pt;height:27pt;z-index:251660288">
            <v:textbox>
              <w:txbxContent>
                <w:p w:rsidR="003C6F85" w:rsidRDefault="003C6F85" w:rsidP="003C6F85">
                  <w:pPr>
                    <w:jc w:val="center"/>
                  </w:pPr>
                  <w:r>
                    <w:t>FORWARD FLOW</w:t>
                  </w:r>
                </w:p>
                <w:p w:rsidR="003C6F85" w:rsidRDefault="003C6F85" w:rsidP="003C6F85"/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</w:p>
    <w:p w:rsidR="003C6F85" w:rsidRPr="003C6F85" w:rsidRDefault="00FA788B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_x0000_s1039" type="#_x0000_t202" style="position:absolute;margin-left:252pt;margin-top:10.5pt;width:153pt;height:27pt;z-index:251662336">
            <v:textbox>
              <w:txbxContent>
                <w:p w:rsidR="003C6F85" w:rsidRDefault="003C6F85" w:rsidP="003C6F85">
                  <w:pPr>
                    <w:jc w:val="center"/>
                  </w:pPr>
                  <w:r>
                    <w:t>TEST RESULTS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_x0000_s1040" type="#_x0000_t202" style="position:absolute;margin-left:1in;margin-top:10.5pt;width:153pt;height:27pt;z-index:251663360">
            <v:textbox>
              <w:txbxContent>
                <w:p w:rsidR="003C6F85" w:rsidRDefault="003C6F85" w:rsidP="003C6F85">
                  <w:pPr>
                    <w:jc w:val="center"/>
                  </w:pPr>
                  <w:r>
                    <w:t>WATER INSTRUSION</w:t>
                  </w:r>
                </w:p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</w:p>
    <w:p w:rsidR="003C6F85" w:rsidRPr="003C6F85" w:rsidRDefault="003C6F85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</w:p>
    <w:p w:rsidR="003C6F85" w:rsidRPr="003C6F85" w:rsidRDefault="003C6F85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</w:p>
    <w:p w:rsidR="003C6F85" w:rsidRPr="003C6F85" w:rsidRDefault="00FA788B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_x0000_s1043" type="#_x0000_t202" style="position:absolute;margin-left:252pt;margin-top:.25pt;width:153pt;height:27pt;z-index:251666432">
            <v:textbox>
              <w:txbxContent>
                <w:p w:rsidR="003C6F85" w:rsidRDefault="003C6F85" w:rsidP="003C6F85">
                  <w:pPr>
                    <w:jc w:val="center"/>
                  </w:pPr>
                  <w:r>
                    <w:t>AIR CLEAN</w:t>
                  </w:r>
                </w:p>
                <w:p w:rsidR="003C6F85" w:rsidRDefault="003C6F85" w:rsidP="003C6F85"/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_x0000_s1041" type="#_x0000_t202" style="position:absolute;margin-left:1in;margin-top:.25pt;width:153pt;height:27pt;z-index:251664384">
            <v:textbox>
              <w:txbxContent>
                <w:p w:rsidR="003C6F85" w:rsidRPr="00696EA6" w:rsidRDefault="003C6F85" w:rsidP="003C6F85">
                  <w:pPr>
                    <w:jc w:val="center"/>
                  </w:pPr>
                  <w:r w:rsidRPr="00696EA6">
                    <w:t>BUBBLE POINT</w:t>
                  </w:r>
                </w:p>
                <w:p w:rsidR="003C6F85" w:rsidRPr="00696EA6" w:rsidRDefault="003C6F85" w:rsidP="003C6F85">
                  <w:pPr>
                    <w:rPr>
                      <w:b/>
                    </w:rPr>
                  </w:pPr>
                </w:p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</w:p>
    <w:p w:rsidR="003C6F85" w:rsidRPr="003C6F85" w:rsidRDefault="00FA788B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_x0000_s1044" type="#_x0000_t202" style="position:absolute;margin-left:252pt;margin-top:17.65pt;width:153pt;height:27pt;z-index:251667456">
            <v:textbox style="mso-next-textbox:#_x0000_s1044">
              <w:txbxContent>
                <w:p w:rsidR="003C6F85" w:rsidRDefault="003C6F85" w:rsidP="003C6F85">
                  <w:pPr>
                    <w:jc w:val="center"/>
                  </w:pPr>
                  <w:r>
                    <w:t>FLOW CHECK</w:t>
                  </w:r>
                </w:p>
                <w:p w:rsidR="003C6F85" w:rsidRDefault="003C6F85" w:rsidP="003C6F85"/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  <w:r>
        <w:rPr>
          <w:rFonts w:ascii="Tahoma" w:hAnsi="Tahoma" w:cs="Tahoma"/>
          <w:noProof/>
          <w:sz w:val="20"/>
          <w:szCs w:val="20"/>
        </w:rPr>
        <w:pict>
          <v:shape id="_x0000_s1042" type="#_x0000_t202" style="position:absolute;margin-left:1in;margin-top:17.65pt;width:153pt;height:27pt;z-index:251665408">
            <v:textbox>
              <w:txbxContent>
                <w:p w:rsidR="003C6F85" w:rsidRDefault="003C6F85" w:rsidP="003C6F85">
                  <w:pPr>
                    <w:jc w:val="center"/>
                  </w:pPr>
                  <w:r>
                    <w:t>FF &amp; BP</w:t>
                  </w:r>
                </w:p>
                <w:p w:rsidR="003C6F85" w:rsidRDefault="003C6F85" w:rsidP="003C6F85"/>
              </w:txbxContent>
            </v:textbox>
          </v:shape>
        </w:pict>
      </w:r>
    </w:p>
    <w:p w:rsidR="003C6F85" w:rsidRPr="003C6F85" w:rsidRDefault="00FA788B" w:rsidP="00CB5844">
      <w:pPr>
        <w:pStyle w:val="DefaultText"/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_x0000_s1045" type="#_x0000_t202" style="position:absolute;margin-left:252pt;margin-top:26.05pt;width:153pt;height:27pt;z-index:251668480">
            <v:textbox style="mso-next-textbox:#_x0000_s1045">
              <w:txbxContent>
                <w:p w:rsidR="003C6F85" w:rsidRDefault="003C6F85" w:rsidP="003C6F85">
                  <w:pPr>
                    <w:jc w:val="center"/>
                  </w:pPr>
                  <w:r>
                    <w:t>SYSTEM</w:t>
                  </w:r>
                </w:p>
                <w:p w:rsidR="003C6F85" w:rsidRDefault="003C6F85" w:rsidP="003C6F85"/>
                <w:p w:rsidR="003C6F85" w:rsidRDefault="003C6F85" w:rsidP="003C6F85"/>
              </w:txbxContent>
            </v:textbox>
          </v:shape>
        </w:pict>
      </w:r>
    </w:p>
    <w:p w:rsidR="003C6F85" w:rsidRDefault="00CB5844" w:rsidP="00CB5844">
      <w:pPr>
        <w:pStyle w:val="DefaultText"/>
        <w:tabs>
          <w:tab w:val="left" w:pos="8220"/>
        </w:tabs>
        <w:spacing w:before="120" w:after="120"/>
        <w:ind w:right="9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CB5844" w:rsidRDefault="00CB5844" w:rsidP="00CB5844">
      <w:pPr>
        <w:pStyle w:val="DefaultText"/>
        <w:tabs>
          <w:tab w:val="left" w:pos="8220"/>
        </w:tabs>
        <w:spacing w:before="120" w:after="120"/>
        <w:ind w:right="927"/>
        <w:rPr>
          <w:rFonts w:ascii="Tahoma" w:hAnsi="Tahoma" w:cs="Tahoma"/>
          <w:sz w:val="20"/>
          <w:szCs w:val="20"/>
        </w:rPr>
      </w:pPr>
    </w:p>
    <w:p w:rsidR="00CB5844" w:rsidRPr="003C6F85" w:rsidRDefault="00CB5844" w:rsidP="00CB5844">
      <w:pPr>
        <w:pStyle w:val="DefaultText"/>
        <w:tabs>
          <w:tab w:val="left" w:pos="8220"/>
        </w:tabs>
        <w:spacing w:before="120" w:after="120"/>
        <w:ind w:right="927"/>
        <w:rPr>
          <w:rFonts w:ascii="Tahoma" w:hAnsi="Tahoma" w:cs="Tahoma"/>
          <w:sz w:val="20"/>
          <w:szCs w:val="20"/>
        </w:rPr>
      </w:pPr>
    </w:p>
    <w:p w:rsidR="003C6F85" w:rsidRPr="003C6F85" w:rsidRDefault="003C6F85" w:rsidP="00B5692C">
      <w:pPr>
        <w:pStyle w:val="DefaultText"/>
        <w:spacing w:before="120" w:after="120" w:line="360" w:lineRule="auto"/>
        <w:ind w:left="1710" w:right="927" w:hanging="603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6.2.8</w:t>
      </w:r>
      <w:r w:rsidR="00CB5844">
        <w:rPr>
          <w:rFonts w:ascii="Tahoma" w:hAnsi="Tahoma" w:cs="Tahoma"/>
          <w:sz w:val="20"/>
          <w:szCs w:val="20"/>
        </w:rPr>
        <w:t xml:space="preserve">  </w:t>
      </w:r>
      <w:r w:rsidRPr="003C6F85">
        <w:rPr>
          <w:rFonts w:ascii="Tahoma" w:hAnsi="Tahoma" w:cs="Tahoma"/>
          <w:sz w:val="20"/>
          <w:szCs w:val="20"/>
        </w:rPr>
        <w:t xml:space="preserve">To run the bubble point test, press the bubble point on the main menu screen, screen will show       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>bubble point test, press input on test bar.</w:t>
      </w:r>
    </w:p>
    <w:p w:rsidR="003C6F85" w:rsidRPr="003C6F85" w:rsidRDefault="003C6F85" w:rsidP="00B5692C">
      <w:pPr>
        <w:pStyle w:val="DefaultText"/>
        <w:spacing w:before="120" w:after="120" w:line="360" w:lineRule="auto"/>
        <w:ind w:left="1620" w:right="927" w:hanging="495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6.2.9</w:t>
      </w:r>
      <w:r w:rsidR="00CB5844">
        <w:rPr>
          <w:rFonts w:ascii="Tahoma" w:hAnsi="Tahoma" w:cs="Tahoma"/>
          <w:sz w:val="20"/>
          <w:szCs w:val="20"/>
        </w:rPr>
        <w:t xml:space="preserve"> </w:t>
      </w:r>
      <w:r w:rsidRPr="003C6F85">
        <w:rPr>
          <w:rFonts w:ascii="Tahoma" w:hAnsi="Tahoma" w:cs="Tahoma"/>
          <w:sz w:val="20"/>
          <w:szCs w:val="20"/>
        </w:rPr>
        <w:t xml:space="preserve">Feed the following details: -  </w:t>
      </w:r>
    </w:p>
    <w:p w:rsidR="003C6F85" w:rsidRPr="003C6F85" w:rsidRDefault="003C6F85" w:rsidP="00C86318">
      <w:pPr>
        <w:pStyle w:val="DefaultText"/>
        <w:numPr>
          <w:ilvl w:val="0"/>
          <w:numId w:val="8"/>
        </w:numPr>
        <w:spacing w:before="120" w:after="120" w:line="360" w:lineRule="auto"/>
        <w:ind w:right="927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Operator.</w:t>
      </w:r>
    </w:p>
    <w:p w:rsidR="003C6F85" w:rsidRPr="003C6F85" w:rsidRDefault="003C6F85" w:rsidP="00C86318">
      <w:pPr>
        <w:pStyle w:val="DefaultText"/>
        <w:numPr>
          <w:ilvl w:val="0"/>
          <w:numId w:val="8"/>
        </w:numPr>
        <w:spacing w:before="120" w:after="120" w:line="360" w:lineRule="auto"/>
        <w:ind w:right="927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Production area.</w:t>
      </w:r>
    </w:p>
    <w:p w:rsidR="003C6F85" w:rsidRPr="003C6F85" w:rsidRDefault="003C6F85" w:rsidP="00C86318">
      <w:pPr>
        <w:pStyle w:val="DefaultText"/>
        <w:numPr>
          <w:ilvl w:val="0"/>
          <w:numId w:val="8"/>
        </w:numPr>
        <w:spacing w:before="120" w:after="120" w:line="360" w:lineRule="auto"/>
        <w:ind w:right="927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lastRenderedPageBreak/>
        <w:t>Filter line.</w:t>
      </w:r>
    </w:p>
    <w:p w:rsidR="003C6F85" w:rsidRPr="003C6F85" w:rsidRDefault="003C6F85" w:rsidP="00C86318">
      <w:pPr>
        <w:pStyle w:val="DefaultText"/>
        <w:numPr>
          <w:ilvl w:val="0"/>
          <w:numId w:val="8"/>
        </w:numPr>
        <w:spacing w:before="120" w:after="120" w:line="360" w:lineRule="auto"/>
        <w:ind w:right="927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Product name.</w:t>
      </w:r>
    </w:p>
    <w:p w:rsidR="003C6F85" w:rsidRPr="003C6F85" w:rsidRDefault="003C6F85" w:rsidP="00B5692C">
      <w:pPr>
        <w:pStyle w:val="DefaultText"/>
        <w:numPr>
          <w:ilvl w:val="0"/>
          <w:numId w:val="8"/>
        </w:num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Product batch no.</w:t>
      </w:r>
    </w:p>
    <w:p w:rsidR="003C6F85" w:rsidRPr="003C6F85" w:rsidRDefault="003C6F85" w:rsidP="00B5692C">
      <w:pPr>
        <w:pStyle w:val="DefaultText"/>
        <w:numPr>
          <w:ilvl w:val="0"/>
          <w:numId w:val="8"/>
        </w:num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Filter port no.</w:t>
      </w:r>
    </w:p>
    <w:p w:rsidR="003C6F85" w:rsidRPr="003C6F85" w:rsidRDefault="003C6F85" w:rsidP="00B5692C">
      <w:pPr>
        <w:pStyle w:val="DefaultText"/>
        <w:numPr>
          <w:ilvl w:val="0"/>
          <w:numId w:val="8"/>
        </w:num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Filter serial no.</w:t>
      </w:r>
    </w:p>
    <w:p w:rsidR="003C6F85" w:rsidRPr="003C6F85" w:rsidRDefault="003C6F85" w:rsidP="00B5692C">
      <w:pPr>
        <w:pStyle w:val="DefaultText"/>
        <w:numPr>
          <w:ilvl w:val="0"/>
          <w:numId w:val="8"/>
        </w:num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Housing.</w:t>
      </w:r>
    </w:p>
    <w:p w:rsidR="003C6F85" w:rsidRPr="003C6F85" w:rsidRDefault="003C6F85" w:rsidP="00B5692C">
      <w:pPr>
        <w:pStyle w:val="DefaultText"/>
        <w:numPr>
          <w:ilvl w:val="0"/>
          <w:numId w:val="8"/>
        </w:num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sz w:val="20"/>
          <w:szCs w:val="20"/>
        </w:rPr>
        <w:t>Wetting liquid.</w:t>
      </w:r>
    </w:p>
    <w:p w:rsidR="003C6F85" w:rsidRPr="003C6F85" w:rsidRDefault="00CB5844" w:rsidP="00B5692C">
      <w:pPr>
        <w:pStyle w:val="DefaultText"/>
        <w:numPr>
          <w:ilvl w:val="0"/>
          <w:numId w:val="8"/>
        </w:numPr>
        <w:tabs>
          <w:tab w:val="left" w:pos="180"/>
          <w:tab w:val="left" w:pos="234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3C6F85" w:rsidRPr="003C6F85">
        <w:rPr>
          <w:rFonts w:ascii="Tahoma" w:hAnsi="Tahoma" w:cs="Tahoma"/>
          <w:sz w:val="20"/>
          <w:szCs w:val="20"/>
        </w:rPr>
        <w:t>Test gas.</w:t>
      </w:r>
    </w:p>
    <w:p w:rsidR="003C6F85" w:rsidRPr="003C6F85" w:rsidRDefault="00CB5844" w:rsidP="00B5692C">
      <w:pPr>
        <w:pStyle w:val="DefaultText"/>
        <w:numPr>
          <w:ilvl w:val="0"/>
          <w:numId w:val="8"/>
        </w:numPr>
        <w:tabs>
          <w:tab w:val="left" w:pos="234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3C6F85" w:rsidRPr="003C6F85">
        <w:rPr>
          <w:rFonts w:ascii="Tahoma" w:hAnsi="Tahoma" w:cs="Tahoma"/>
          <w:sz w:val="20"/>
          <w:szCs w:val="20"/>
        </w:rPr>
        <w:t>BP minimum.</w:t>
      </w:r>
    </w:p>
    <w:p w:rsidR="003C6F85" w:rsidRPr="003C6F85" w:rsidRDefault="00CB5844" w:rsidP="00B5692C">
      <w:pPr>
        <w:pStyle w:val="DefaultText"/>
        <w:tabs>
          <w:tab w:val="left" w:pos="1080"/>
          <w:tab w:val="left" w:pos="1170"/>
        </w:tabs>
        <w:spacing w:before="120" w:after="120" w:line="360" w:lineRule="auto"/>
        <w:ind w:left="720" w:right="922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 xml:space="preserve">      </w:t>
      </w:r>
      <w:r w:rsidR="003C6F85" w:rsidRPr="00CB5844">
        <w:rPr>
          <w:rFonts w:ascii="Tahoma" w:hAnsi="Tahoma" w:cs="Tahoma"/>
          <w:b/>
          <w:sz w:val="20"/>
          <w:szCs w:val="20"/>
        </w:rPr>
        <w:t>6.2.10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 xml:space="preserve">After making correct entries, press ok.  </w:t>
      </w:r>
    </w:p>
    <w:p w:rsidR="003C6F85" w:rsidRPr="003C6F85" w:rsidRDefault="00CB5844" w:rsidP="00B5692C">
      <w:pPr>
        <w:pStyle w:val="DefaultText"/>
        <w:spacing w:before="120" w:after="120" w:line="360" w:lineRule="auto"/>
        <w:ind w:left="720" w:right="9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3C6F85" w:rsidRPr="00CB5844">
        <w:rPr>
          <w:rFonts w:ascii="Tahoma" w:hAnsi="Tahoma" w:cs="Tahoma"/>
          <w:b/>
          <w:sz w:val="20"/>
          <w:szCs w:val="20"/>
        </w:rPr>
        <w:t>6.2.11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Screen will show bubble point test.</w:t>
      </w:r>
    </w:p>
    <w:p w:rsidR="003C6F85" w:rsidRPr="003C6F85" w:rsidRDefault="00CB5844" w:rsidP="00B5692C">
      <w:pPr>
        <w:pStyle w:val="DefaultText"/>
        <w:spacing w:before="120" w:after="120" w:line="360" w:lineRule="auto"/>
        <w:ind w:left="720" w:right="9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3C6F85" w:rsidRPr="00CB5844">
        <w:rPr>
          <w:rFonts w:ascii="Tahoma" w:hAnsi="Tahoma" w:cs="Tahoma"/>
          <w:b/>
          <w:sz w:val="20"/>
          <w:szCs w:val="20"/>
        </w:rPr>
        <w:t>6.2.12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Press start to run the test.</w:t>
      </w:r>
    </w:p>
    <w:p w:rsidR="003C6F85" w:rsidRPr="003C6F85" w:rsidRDefault="00CB5844" w:rsidP="00B5692C">
      <w:pPr>
        <w:pStyle w:val="DefaultText"/>
        <w:tabs>
          <w:tab w:val="left" w:pos="1440"/>
        </w:tabs>
        <w:spacing w:before="120" w:after="120" w:line="360" w:lineRule="auto"/>
        <w:ind w:left="1773" w:right="922" w:hanging="103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3C6F85" w:rsidRPr="00CB5844">
        <w:rPr>
          <w:rFonts w:ascii="Tahoma" w:hAnsi="Tahoma" w:cs="Tahoma"/>
          <w:b/>
          <w:sz w:val="20"/>
          <w:szCs w:val="20"/>
        </w:rPr>
        <w:t>6.2.13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 xml:space="preserve">After completion </w:t>
      </w:r>
      <w:r w:rsidR="00B5692C">
        <w:rPr>
          <w:rFonts w:ascii="Tahoma" w:hAnsi="Tahoma" w:cs="Tahoma"/>
          <w:sz w:val="20"/>
          <w:szCs w:val="20"/>
        </w:rPr>
        <w:t xml:space="preserve">of </w:t>
      </w:r>
      <w:r w:rsidR="003C6F85" w:rsidRPr="003C6F85">
        <w:rPr>
          <w:rFonts w:ascii="Tahoma" w:hAnsi="Tahoma" w:cs="Tahoma"/>
          <w:sz w:val="20"/>
          <w:szCs w:val="20"/>
        </w:rPr>
        <w:t>the test</w:t>
      </w:r>
      <w:r w:rsidR="00B5692C">
        <w:rPr>
          <w:rFonts w:ascii="Tahoma" w:hAnsi="Tahoma" w:cs="Tahoma"/>
          <w:sz w:val="20"/>
          <w:szCs w:val="20"/>
        </w:rPr>
        <w:t>,</w:t>
      </w:r>
      <w:r w:rsidR="003C6F85" w:rsidRPr="003C6F85">
        <w:rPr>
          <w:rFonts w:ascii="Tahoma" w:hAnsi="Tahoma" w:cs="Tahoma"/>
          <w:sz w:val="20"/>
          <w:szCs w:val="20"/>
        </w:rPr>
        <w:t xml:space="preserve"> the apparatus will indicate the test result and print out of same will</w:t>
      </w:r>
      <w:r w:rsidR="00B5692C">
        <w:rPr>
          <w:rFonts w:ascii="Tahoma" w:hAnsi="Tahoma" w:cs="Tahoma"/>
          <w:sz w:val="20"/>
          <w:szCs w:val="20"/>
        </w:rPr>
        <w:t xml:space="preserve"> be </w:t>
      </w:r>
      <w:r w:rsidR="00B5692C" w:rsidRPr="003C6F85">
        <w:rPr>
          <w:rFonts w:ascii="Tahoma" w:hAnsi="Tahoma" w:cs="Tahoma"/>
          <w:sz w:val="20"/>
          <w:szCs w:val="20"/>
        </w:rPr>
        <w:t>printed</w:t>
      </w:r>
      <w:r w:rsidR="003C6F85" w:rsidRPr="003C6F85">
        <w:rPr>
          <w:rFonts w:ascii="Tahoma" w:hAnsi="Tahoma" w:cs="Tahoma"/>
          <w:sz w:val="20"/>
          <w:szCs w:val="20"/>
        </w:rPr>
        <w:t>.</w:t>
      </w:r>
    </w:p>
    <w:p w:rsidR="003C6F85" w:rsidRPr="003C6F85" w:rsidRDefault="003C6F85" w:rsidP="00B5692C">
      <w:pPr>
        <w:pStyle w:val="DefaultText"/>
        <w:tabs>
          <w:tab w:val="left" w:pos="1782"/>
        </w:tabs>
        <w:spacing w:before="120" w:after="120" w:line="360" w:lineRule="auto"/>
        <w:ind w:left="1773" w:right="922" w:hanging="693"/>
        <w:rPr>
          <w:rFonts w:ascii="Tahoma" w:hAnsi="Tahoma" w:cs="Tahoma"/>
          <w:sz w:val="20"/>
          <w:szCs w:val="20"/>
        </w:rPr>
      </w:pPr>
      <w:r w:rsidRPr="00CB5844">
        <w:rPr>
          <w:rFonts w:ascii="Tahoma" w:hAnsi="Tahoma" w:cs="Tahoma"/>
          <w:b/>
          <w:sz w:val="20"/>
          <w:szCs w:val="20"/>
        </w:rPr>
        <w:t>6.2.14</w:t>
      </w:r>
      <w:r w:rsidRPr="003C6F85">
        <w:rPr>
          <w:rFonts w:ascii="Tahoma" w:hAnsi="Tahoma" w:cs="Tahoma"/>
          <w:sz w:val="20"/>
          <w:szCs w:val="20"/>
        </w:rPr>
        <w:t xml:space="preserve"> Similarly run the forward flow and water instrusion as per filter t</w:t>
      </w:r>
      <w:r w:rsidR="00CB5844">
        <w:rPr>
          <w:rFonts w:ascii="Tahoma" w:hAnsi="Tahoma" w:cs="Tahoma"/>
          <w:sz w:val="20"/>
          <w:szCs w:val="20"/>
        </w:rPr>
        <w:t>ype (for hydrophilic filter-</w:t>
      </w:r>
      <w:r w:rsidRPr="003C6F85">
        <w:rPr>
          <w:rFonts w:ascii="Tahoma" w:hAnsi="Tahoma" w:cs="Tahoma"/>
          <w:sz w:val="20"/>
          <w:szCs w:val="20"/>
        </w:rPr>
        <w:t xml:space="preserve">forward flow and for hydrophobic filter- water instrusion). </w:t>
      </w:r>
    </w:p>
    <w:p w:rsidR="003C6F85" w:rsidRPr="003C6F85" w:rsidRDefault="003C6F85" w:rsidP="00B569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922"/>
        <w:rPr>
          <w:rFonts w:ascii="Tahoma" w:hAnsi="Tahoma" w:cs="Tahoma"/>
          <w:b/>
          <w:sz w:val="20"/>
          <w:szCs w:val="20"/>
        </w:rPr>
      </w:pPr>
      <w:r w:rsidRPr="003C6F85">
        <w:rPr>
          <w:rFonts w:ascii="Tahoma" w:hAnsi="Tahoma" w:cs="Tahoma"/>
          <w:b/>
          <w:sz w:val="20"/>
          <w:szCs w:val="20"/>
        </w:rPr>
        <w:t xml:space="preserve">        </w:t>
      </w:r>
      <w:r w:rsidR="00CB5844">
        <w:rPr>
          <w:rFonts w:ascii="Tahoma" w:hAnsi="Tahoma" w:cs="Tahoma"/>
          <w:b/>
          <w:sz w:val="20"/>
          <w:szCs w:val="20"/>
        </w:rPr>
        <w:t xml:space="preserve">         </w:t>
      </w:r>
      <w:r w:rsidRPr="003C6F85">
        <w:rPr>
          <w:rFonts w:ascii="Tahoma" w:hAnsi="Tahoma" w:cs="Tahoma"/>
          <w:b/>
          <w:sz w:val="20"/>
          <w:szCs w:val="20"/>
        </w:rPr>
        <w:t xml:space="preserve">  7.0</w:t>
      </w:r>
      <w:r w:rsidRPr="003C6F85">
        <w:rPr>
          <w:rFonts w:ascii="Tahoma" w:hAnsi="Tahoma" w:cs="Tahoma"/>
          <w:sz w:val="20"/>
          <w:szCs w:val="20"/>
        </w:rPr>
        <w:t xml:space="preserve">      </w:t>
      </w:r>
      <w:r w:rsidRPr="003C6F85">
        <w:rPr>
          <w:rFonts w:ascii="Tahoma" w:hAnsi="Tahoma" w:cs="Tahoma"/>
          <w:b/>
          <w:sz w:val="20"/>
          <w:szCs w:val="20"/>
        </w:rPr>
        <w:t>Annexure (S)</w:t>
      </w:r>
    </w:p>
    <w:p w:rsidR="003C6F85" w:rsidRPr="00CB5844" w:rsidRDefault="00CB5844" w:rsidP="00B569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CB5844">
        <w:rPr>
          <w:rFonts w:ascii="Tahoma" w:hAnsi="Tahoma" w:cs="Tahoma"/>
          <w:sz w:val="20"/>
          <w:szCs w:val="20"/>
        </w:rPr>
        <w:t>NA</w:t>
      </w:r>
    </w:p>
    <w:p w:rsidR="003C6F85" w:rsidRPr="003C6F85" w:rsidRDefault="00CB5844" w:rsidP="00B569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2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3C6F85">
        <w:rPr>
          <w:rFonts w:ascii="Tahoma" w:hAnsi="Tahoma" w:cs="Tahoma"/>
          <w:b/>
          <w:sz w:val="20"/>
          <w:szCs w:val="20"/>
        </w:rPr>
        <w:t>8.0</w:t>
      </w:r>
      <w:r w:rsidR="003C6F85" w:rsidRPr="003C6F85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b/>
          <w:sz w:val="20"/>
          <w:szCs w:val="20"/>
        </w:rPr>
        <w:t>Reference (S)</w:t>
      </w:r>
    </w:p>
    <w:p w:rsidR="003C6F85" w:rsidRPr="00CB5844" w:rsidRDefault="003C6F85" w:rsidP="00B569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22"/>
        <w:rPr>
          <w:rFonts w:ascii="Tahoma" w:hAnsi="Tahoma" w:cs="Tahoma"/>
          <w:sz w:val="20"/>
          <w:szCs w:val="20"/>
        </w:rPr>
      </w:pPr>
      <w:r w:rsidRPr="003C6F85">
        <w:rPr>
          <w:rFonts w:ascii="Tahoma" w:hAnsi="Tahoma" w:cs="Tahoma"/>
          <w:b/>
          <w:sz w:val="20"/>
          <w:szCs w:val="20"/>
        </w:rPr>
        <w:t xml:space="preserve">          </w:t>
      </w:r>
      <w:r w:rsidR="00CB5844">
        <w:rPr>
          <w:rFonts w:ascii="Tahoma" w:hAnsi="Tahoma" w:cs="Tahoma"/>
          <w:b/>
          <w:sz w:val="20"/>
          <w:szCs w:val="20"/>
        </w:rPr>
        <w:t xml:space="preserve">        </w:t>
      </w:r>
      <w:r w:rsidRPr="00CB5844">
        <w:rPr>
          <w:rFonts w:ascii="Tahoma" w:hAnsi="Tahoma" w:cs="Tahoma"/>
          <w:sz w:val="20"/>
          <w:szCs w:val="20"/>
        </w:rPr>
        <w:t>NA</w:t>
      </w:r>
    </w:p>
    <w:p w:rsidR="00CB5844" w:rsidRPr="003C6F85" w:rsidRDefault="00CB5844" w:rsidP="00B5692C">
      <w:pPr>
        <w:pStyle w:val="DefaultText"/>
        <w:spacing w:before="120" w:after="120" w:line="360" w:lineRule="auto"/>
        <w:ind w:left="720" w:right="92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C6F85" w:rsidRPr="003C6F85">
        <w:rPr>
          <w:rFonts w:ascii="Tahoma" w:hAnsi="Tahoma" w:cs="Tahoma"/>
          <w:b/>
          <w:sz w:val="20"/>
          <w:szCs w:val="20"/>
        </w:rPr>
        <w:t>9.0</w:t>
      </w:r>
      <w:r w:rsidR="003C6F85" w:rsidRPr="003C6F85">
        <w:rPr>
          <w:rFonts w:ascii="Tahoma" w:hAnsi="Tahoma" w:cs="Tahoma"/>
          <w:sz w:val="20"/>
          <w:szCs w:val="20"/>
        </w:rPr>
        <w:t xml:space="preserve">     </w:t>
      </w:r>
      <w:r w:rsidR="006A14DD">
        <w:rPr>
          <w:rFonts w:ascii="Tahoma" w:hAnsi="Tahoma" w:cs="Tahoma"/>
          <w:b/>
          <w:bCs/>
          <w:sz w:val="20"/>
          <w:szCs w:val="20"/>
        </w:rPr>
        <w:t>Glossary</w:t>
      </w:r>
      <w:r w:rsidR="003C6F85" w:rsidRPr="003C6F85">
        <w:rPr>
          <w:rFonts w:ascii="Tahoma" w:hAnsi="Tahoma" w:cs="Tahoma"/>
          <w:b/>
          <w:bCs/>
          <w:sz w:val="20"/>
          <w:szCs w:val="20"/>
        </w:rPr>
        <w:tab/>
      </w:r>
      <w:r w:rsidR="003C6F85" w:rsidRPr="003C6F85">
        <w:rPr>
          <w:rFonts w:ascii="Tahoma" w:hAnsi="Tahoma" w:cs="Tahoma"/>
          <w:b/>
          <w:bCs/>
          <w:sz w:val="20"/>
          <w:szCs w:val="20"/>
        </w:rPr>
        <w:tab/>
      </w:r>
    </w:p>
    <w:p w:rsidR="003C6F85" w:rsidRPr="003C6F85" w:rsidRDefault="00F44FB4" w:rsidP="00F44FB4">
      <w:pPr>
        <w:pStyle w:val="DefaultText"/>
        <w:tabs>
          <w:tab w:val="left" w:pos="1800"/>
          <w:tab w:val="left" w:pos="1890"/>
        </w:tabs>
        <w:spacing w:before="120" w:after="120" w:line="360" w:lineRule="auto"/>
        <w:ind w:left="1980" w:right="922" w:hanging="2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 xml:space="preserve">SOP   </w:t>
      </w:r>
      <w:r w:rsidR="003C6F85" w:rsidRPr="003C6F85">
        <w:rPr>
          <w:rFonts w:ascii="Tahoma" w:hAnsi="Tahoma" w:cs="Tahoma"/>
          <w:sz w:val="20"/>
          <w:szCs w:val="20"/>
        </w:rPr>
        <w:tab/>
        <w:t>: Standard Operating Procedure.</w:t>
      </w:r>
    </w:p>
    <w:p w:rsidR="003C6F85" w:rsidRPr="003C6F85" w:rsidRDefault="00F44FB4" w:rsidP="00B5692C">
      <w:pPr>
        <w:pStyle w:val="DefaultText"/>
        <w:spacing w:before="120" w:after="120" w:line="360" w:lineRule="auto"/>
        <w:ind w:left="1035" w:right="922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 xml:space="preserve">NO      </w:t>
      </w:r>
      <w:r w:rsidR="00CB5844">
        <w:rPr>
          <w:rFonts w:ascii="Tahoma" w:hAnsi="Tahoma" w:cs="Tahoma"/>
          <w:sz w:val="20"/>
          <w:szCs w:val="20"/>
        </w:rPr>
        <w:tab/>
      </w:r>
      <w:r w:rsidR="003C6F85" w:rsidRPr="003C6F85">
        <w:rPr>
          <w:rFonts w:ascii="Tahoma" w:hAnsi="Tahoma" w:cs="Tahoma"/>
          <w:sz w:val="20"/>
          <w:szCs w:val="20"/>
        </w:rPr>
        <w:t xml:space="preserve">: Number   </w:t>
      </w:r>
    </w:p>
    <w:p w:rsidR="003C6F85" w:rsidRPr="003C6F85" w:rsidRDefault="00CB5844" w:rsidP="00B5692C">
      <w:pPr>
        <w:pStyle w:val="DefaultText"/>
        <w:spacing w:before="120" w:after="120" w:line="360" w:lineRule="auto"/>
        <w:ind w:right="9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</w:t>
      </w:r>
      <w:r w:rsidR="00F44FB4">
        <w:rPr>
          <w:rFonts w:ascii="Tahoma" w:hAnsi="Tahoma" w:cs="Tahoma"/>
          <w:sz w:val="20"/>
          <w:szCs w:val="20"/>
        </w:rPr>
        <w:t xml:space="preserve"> </w:t>
      </w:r>
      <w:r w:rsidR="003C6F85" w:rsidRPr="003C6F85">
        <w:rPr>
          <w:rFonts w:ascii="Tahoma" w:hAnsi="Tahoma" w:cs="Tahoma"/>
          <w:sz w:val="20"/>
          <w:szCs w:val="20"/>
        </w:rPr>
        <w:t>PC</w:t>
      </w:r>
      <w:r w:rsidR="003C6F85" w:rsidRPr="003C6F8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C6F85" w:rsidRPr="003C6F85">
        <w:rPr>
          <w:rFonts w:ascii="Tahoma" w:hAnsi="Tahoma" w:cs="Tahoma"/>
          <w:sz w:val="20"/>
          <w:szCs w:val="20"/>
        </w:rPr>
        <w:t xml:space="preserve">: Production C-Block  </w:t>
      </w:r>
    </w:p>
    <w:p w:rsidR="00BB2155" w:rsidRPr="003C6F85" w:rsidRDefault="00BB2155" w:rsidP="00CB5844">
      <w:pPr>
        <w:pStyle w:val="DefaultText"/>
        <w:spacing w:before="120" w:after="120"/>
        <w:ind w:left="1080" w:right="922"/>
        <w:rPr>
          <w:rFonts w:ascii="Tahoma" w:hAnsi="Tahoma" w:cs="Tahoma"/>
          <w:sz w:val="20"/>
          <w:szCs w:val="20"/>
        </w:rPr>
      </w:pPr>
    </w:p>
    <w:sectPr w:rsidR="00BB2155" w:rsidRPr="003C6F85" w:rsidSect="005561EC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B5D" w:rsidRDefault="003A1B5D">
      <w:r>
        <w:separator/>
      </w:r>
    </w:p>
  </w:endnote>
  <w:endnote w:type="continuationSeparator" w:id="1">
    <w:p w:rsidR="003A1B5D" w:rsidRDefault="003A1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A788B">
    <w:pPr>
      <w:pStyle w:val="Footer"/>
      <w:jc w:val="center"/>
      <w:rPr>
        <w:rFonts w:ascii="Arial" w:hAnsi="Arial" w:cs="Arial"/>
      </w:rPr>
    </w:pPr>
    <w:r w:rsidRPr="00FA788B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A788B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A788B">
      <w:rPr>
        <w:rFonts w:ascii="Tahoma" w:hAnsi="Tahoma" w:cs="Tahoma"/>
        <w:sz w:val="20"/>
      </w:rPr>
      <w:fldChar w:fldCharType="separate"/>
    </w:r>
    <w:r w:rsidR="004A0412">
      <w:rPr>
        <w:rFonts w:ascii="Tahoma" w:hAnsi="Tahoma" w:cs="Tahoma"/>
        <w:noProof/>
        <w:sz w:val="20"/>
      </w:rPr>
      <w:t>1</w:t>
    </w:r>
    <w:r w:rsidR="00FA788B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A788B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A788B">
      <w:rPr>
        <w:rFonts w:ascii="Tahoma" w:hAnsi="Tahoma" w:cs="Tahoma"/>
        <w:sz w:val="20"/>
      </w:rPr>
      <w:fldChar w:fldCharType="separate"/>
    </w:r>
    <w:r w:rsidR="004A0412">
      <w:rPr>
        <w:rFonts w:ascii="Tahoma" w:hAnsi="Tahoma" w:cs="Tahoma"/>
        <w:noProof/>
        <w:sz w:val="20"/>
      </w:rPr>
      <w:t>3</w:t>
    </w:r>
    <w:r w:rsidR="00FA788B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A788B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A788B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A788B">
      <w:rPr>
        <w:rFonts w:ascii="Tahoma" w:hAnsi="Tahoma" w:cs="Tahoma"/>
        <w:sz w:val="20"/>
      </w:rPr>
      <w:fldChar w:fldCharType="separate"/>
    </w:r>
    <w:r w:rsidR="004A0412">
      <w:rPr>
        <w:rFonts w:ascii="Tahoma" w:hAnsi="Tahoma" w:cs="Tahoma"/>
        <w:noProof/>
        <w:sz w:val="20"/>
      </w:rPr>
      <w:t>3</w:t>
    </w:r>
    <w:r w:rsidR="00FA788B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A788B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A788B">
      <w:rPr>
        <w:rFonts w:ascii="Tahoma" w:hAnsi="Tahoma" w:cs="Tahoma"/>
        <w:sz w:val="20"/>
      </w:rPr>
      <w:fldChar w:fldCharType="separate"/>
    </w:r>
    <w:r w:rsidR="004A0412">
      <w:rPr>
        <w:rFonts w:ascii="Tahoma" w:hAnsi="Tahoma" w:cs="Tahoma"/>
        <w:noProof/>
        <w:sz w:val="20"/>
      </w:rPr>
      <w:t>3</w:t>
    </w:r>
    <w:r w:rsidR="00FA788B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B5D" w:rsidRDefault="003A1B5D">
      <w:r>
        <w:separator/>
      </w:r>
    </w:p>
  </w:footnote>
  <w:footnote w:type="continuationSeparator" w:id="1">
    <w:p w:rsidR="003A1B5D" w:rsidRDefault="003A1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52322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3C6F85" w:rsidRPr="003C6F85">
            <w:rPr>
              <w:rFonts w:ascii="Tahoma" w:hAnsi="Tahoma" w:cs="Tahoma"/>
              <w:sz w:val="20"/>
              <w:szCs w:val="20"/>
            </w:rPr>
            <w:t>Operation &amp; Cleaning Of Filter Integrity Test Apparatus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3C6F85" w:rsidP="003C6F8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PC/095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3C6F85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3C6F85">
            <w:rPr>
              <w:rFonts w:ascii="Tahoma" w:hAnsi="Tahoma" w:cs="Tahoma"/>
              <w:b w:val="0"/>
              <w:bCs w:val="0"/>
              <w:sz w:val="20"/>
              <w:szCs w:val="20"/>
            </w:rPr>
            <w:t>95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3C6F85" w:rsidRPr="003C6F85">
            <w:rPr>
              <w:rFonts w:ascii="Tahoma" w:hAnsi="Tahoma" w:cs="Tahoma"/>
              <w:sz w:val="20"/>
              <w:szCs w:val="20"/>
            </w:rPr>
            <w:t>Operation &amp; Cleaning Of Filter Integrity Test Apparatus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3C6F85" w:rsidP="003C6F8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PC/095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2B5F18DD"/>
    <w:multiLevelType w:val="multilevel"/>
    <w:tmpl w:val="199861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6">
    <w:nsid w:val="7A41688E"/>
    <w:multiLevelType w:val="multilevel"/>
    <w:tmpl w:val="BF62B750"/>
    <w:lvl w:ilvl="0">
      <w:start w:val="6"/>
      <w:numFmt w:val="decimal"/>
      <w:lvlText w:val="%1.0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7">
    <w:nsid w:val="7D0F0454"/>
    <w:multiLevelType w:val="hybridMultilevel"/>
    <w:tmpl w:val="BFD4A0DC"/>
    <w:lvl w:ilvl="0" w:tplc="D9FC20FC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B5844"/>
    <w:rsid w:val="00093B64"/>
    <w:rsid w:val="00106E1F"/>
    <w:rsid w:val="002318BA"/>
    <w:rsid w:val="00270009"/>
    <w:rsid w:val="00387CED"/>
    <w:rsid w:val="003A1B5D"/>
    <w:rsid w:val="003C6F85"/>
    <w:rsid w:val="004A0412"/>
    <w:rsid w:val="005561EC"/>
    <w:rsid w:val="006342D6"/>
    <w:rsid w:val="006429CE"/>
    <w:rsid w:val="00677DB5"/>
    <w:rsid w:val="006A14DD"/>
    <w:rsid w:val="006F589D"/>
    <w:rsid w:val="00710AF8"/>
    <w:rsid w:val="008A0926"/>
    <w:rsid w:val="008E74B8"/>
    <w:rsid w:val="00AC1839"/>
    <w:rsid w:val="00B253D4"/>
    <w:rsid w:val="00B5692C"/>
    <w:rsid w:val="00B605C0"/>
    <w:rsid w:val="00BB2155"/>
    <w:rsid w:val="00C86318"/>
    <w:rsid w:val="00CB5844"/>
    <w:rsid w:val="00F44FB4"/>
    <w:rsid w:val="00FA788B"/>
    <w:rsid w:val="00FB6B62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EC"/>
    <w:rPr>
      <w:sz w:val="24"/>
      <w:szCs w:val="24"/>
    </w:rPr>
  </w:style>
  <w:style w:type="paragraph" w:styleId="Heading1">
    <w:name w:val="heading 1"/>
    <w:basedOn w:val="Normal"/>
    <w:next w:val="Normal"/>
    <w:qFormat/>
    <w:rsid w:val="005561EC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561EC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561EC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5561EC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5561EC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561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561EC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561EC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5561EC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5561EC"/>
    <w:pPr>
      <w:ind w:left="720"/>
    </w:pPr>
  </w:style>
  <w:style w:type="paragraph" w:styleId="BodyTextIndent2">
    <w:name w:val="Body Text Indent 2"/>
    <w:basedOn w:val="Normal"/>
    <w:semiHidden/>
    <w:rsid w:val="005561EC"/>
    <w:pPr>
      <w:ind w:left="1440" w:hanging="720"/>
    </w:pPr>
  </w:style>
  <w:style w:type="paragraph" w:styleId="Header">
    <w:name w:val="header"/>
    <w:basedOn w:val="Normal"/>
    <w:semiHidden/>
    <w:rsid w:val="005561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561EC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5561EC"/>
    <w:pPr>
      <w:ind w:left="840"/>
    </w:pPr>
  </w:style>
  <w:style w:type="paragraph" w:styleId="BlockText">
    <w:name w:val="Block Text"/>
    <w:basedOn w:val="Normal"/>
    <w:semiHidden/>
    <w:rsid w:val="005561EC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5561EC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5561EC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60</TotalTime>
  <Pages>3</Pages>
  <Words>415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20</cp:revision>
  <cp:lastPrinted>2009-06-26T06:31:00Z</cp:lastPrinted>
  <dcterms:created xsi:type="dcterms:W3CDTF">2009-05-15T08:45:00Z</dcterms:created>
  <dcterms:modified xsi:type="dcterms:W3CDTF">2009-06-26T06:37:00Z</dcterms:modified>
</cp:coreProperties>
</file>